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25" w:rsidRDefault="00740525" w:rsidP="005E614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8164145"/>
            <wp:effectExtent l="19050" t="0" r="3175" b="0"/>
            <wp:docPr id="1" name="Рисунок 1" descr="C:\Users\школа\Pictures\2022-10-14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2-10-14_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14E" w:rsidRDefault="005E614E" w:rsidP="005E614E">
      <w:pPr>
        <w:rPr>
          <w:rFonts w:ascii="Times New Roman" w:hAnsi="Times New Roman" w:cs="Times New Roman"/>
          <w:sz w:val="24"/>
          <w:szCs w:val="24"/>
        </w:rPr>
      </w:pPr>
    </w:p>
    <w:p w:rsidR="00740525" w:rsidRDefault="00740525" w:rsidP="005E6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525" w:rsidRDefault="00740525" w:rsidP="005E6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525" w:rsidRDefault="00740525" w:rsidP="005E6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525" w:rsidRDefault="00740525" w:rsidP="005E6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14E" w:rsidRDefault="005E614E" w:rsidP="005E614E">
      <w:pPr>
        <w:pStyle w:val="a3"/>
        <w:spacing w:before="0" w:beforeAutospacing="0" w:after="0" w:afterAutospacing="0"/>
      </w:pPr>
      <w:r>
        <w:lastRenderedPageBreak/>
        <w:t>- предупреждение    безнадзорности,   правонарушений   и   других негативных проявлений в среде обучающихся;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- выявление   и   устранение  причин  и  условий,  способствующих безнадзорности и правонарушениям обучающихся;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- социально-педагогическую   реабилитацию  обучающихся  и  семей, находящихся в социально опасном положении.</w:t>
      </w:r>
    </w:p>
    <w:p w:rsidR="005E614E" w:rsidRDefault="005E614E" w:rsidP="005E614E">
      <w:pPr>
        <w:pStyle w:val="a3"/>
        <w:spacing w:before="0" w:beforeAutospacing="0" w:after="0" w:afterAutospacing="0"/>
      </w:pPr>
    </w:p>
    <w:p w:rsidR="005E614E" w:rsidRDefault="005E614E" w:rsidP="005E614E">
      <w:pPr>
        <w:pStyle w:val="a3"/>
        <w:spacing w:before="0" w:beforeAutospacing="0" w:after="0" w:afterAutospacing="0"/>
      </w:pPr>
      <w:r>
        <w:rPr>
          <w:rStyle w:val="a5"/>
          <w:rFonts w:eastAsiaTheme="majorEastAsia"/>
        </w:rPr>
        <w:t>II. Основные цели и задачи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2.1. Внутришкольный учёт ведётся  с целью ранней профилактики школьной дезадаптации, девиантного поведения обучающихся, семейного неблагополучия.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2.2. Основные задачи: </w:t>
      </w:r>
    </w:p>
    <w:p w:rsidR="005E614E" w:rsidRDefault="005E614E" w:rsidP="005E614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Style w:val="a6"/>
        </w:rPr>
      </w:pPr>
      <w:r>
        <w:t>предупреждение безнадзорности, беспризорности, правонарушений и антиобщественных действий несовершеннолетних;</w:t>
      </w:r>
    </w:p>
    <w:p w:rsidR="005E614E" w:rsidRDefault="005E614E" w:rsidP="005E614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Style w:val="a6"/>
        </w:rPr>
      </w:pPr>
      <w:r>
        <w:t>обеспечение защиты прав и законных интересов несовершеннолетних;</w:t>
      </w:r>
    </w:p>
    <w:p w:rsidR="005E614E" w:rsidRDefault="005E614E" w:rsidP="005E614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5E614E" w:rsidRDefault="005E614E" w:rsidP="005E614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5E614E" w:rsidRDefault="005E614E" w:rsidP="005E614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оказание адресной помощи семьям в обучении и воспитании детей.</w:t>
      </w:r>
    </w:p>
    <w:p w:rsidR="005E614E" w:rsidRDefault="005E614E" w:rsidP="005E614E">
      <w:pPr>
        <w:pStyle w:val="a3"/>
        <w:spacing w:before="0" w:beforeAutospacing="0" w:after="0" w:afterAutospacing="0"/>
      </w:pPr>
    </w:p>
    <w:p w:rsidR="005E614E" w:rsidRDefault="005E614E" w:rsidP="005E614E">
      <w:pPr>
        <w:pStyle w:val="a3"/>
        <w:spacing w:before="0" w:beforeAutospacing="0" w:after="0" w:afterAutospacing="0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 xml:space="preserve">III. Организация деятельности по постановке на внутришкольный учёт 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rPr>
          <w:rStyle w:val="a5"/>
          <w:rFonts w:eastAsiaTheme="majorEastAsia"/>
        </w:rPr>
        <w:t>или снятию с учёта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3.1. Решение о постановке на внутришкольный учёт или снятии с учёта принимается на заседании педагогическом совете  (далее - педсовет).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3.2. Постановка или снятие с внутришкольного учёта осуществляется по представлению классного руководителя,  заместителя директора по воспитательной работе 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педсовета представляются следующие документы: 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1) характеристика несовершеннолетнего 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2)справка о профилактической работе с несовершеннолетним и его родителями, подготовленная классным руководителем (законными представителями);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3) акт обследования материально-бытовых условий семьи </w:t>
      </w:r>
      <w:r>
        <w:rPr>
          <w:i/>
        </w:rPr>
        <w:t>(по необходимости);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4) сообщение из ОДН  и ГДН МО МВД России «Высокогорский» или Постановление КДН и ЗП Администрации Высокогорского района </w:t>
      </w:r>
      <w:r>
        <w:rPr>
          <w:i/>
        </w:rPr>
        <w:t>(при наличии);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5) заявление  родителей или иных законных представителей несовершеннолетнего об оказании им помощи</w:t>
      </w:r>
      <w:r>
        <w:rPr>
          <w:i/>
        </w:rPr>
        <w:t xml:space="preserve"> (по необходимости).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3.4. На заседании педсовета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3.5. Классный руководитель  приглашает родителей на заседание педсовета по вопросу постановки на внутришкольный учёт их несовершеннолетнего ребёнка 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а также доводит решение педсовета до сведения родителей (законных представителей), если они не присутствовали на заседании педсовета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3.6. Ведётся банк данных учащихся  и  семей,  состоящих  на внутришкольном учёте, на учёте в КДН, ГДН.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3.7. Для снятия несовершеннолетнего и (или) семьи с внутришкольного учёта  представляется информация ответственного лица, назначенного педсоветом, о выполнении плана индивидуальной профилактической работы с несовершеннолетним и </w:t>
      </w:r>
      <w:r>
        <w:lastRenderedPageBreak/>
        <w:t>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5E614E" w:rsidRDefault="005E614E" w:rsidP="005E614E">
      <w:pPr>
        <w:pStyle w:val="a3"/>
        <w:spacing w:before="0" w:beforeAutospacing="0" w:after="0" w:afterAutospacing="0"/>
      </w:pPr>
    </w:p>
    <w:p w:rsidR="005E614E" w:rsidRDefault="005E614E" w:rsidP="005E614E">
      <w:pPr>
        <w:pStyle w:val="a3"/>
        <w:spacing w:before="0" w:beforeAutospacing="0" w:after="0" w:afterAutospacing="0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>IV. Основания для постановки на внутришкольный учёт</w:t>
      </w:r>
    </w:p>
    <w:p w:rsidR="005E614E" w:rsidRDefault="005E614E" w:rsidP="005E614E">
      <w:pPr>
        <w:pStyle w:val="a3"/>
        <w:spacing w:before="0" w:beforeAutospacing="0" w:after="0" w:afterAutospacing="0"/>
      </w:pPr>
    </w:p>
    <w:p w:rsidR="005E614E" w:rsidRDefault="005E614E" w:rsidP="005E614E">
      <w:pPr>
        <w:pStyle w:val="a3"/>
        <w:spacing w:before="0" w:beforeAutospacing="0" w:after="0" w:afterAutospacing="0"/>
      </w:pPr>
      <w:r>
        <w:rPr>
          <w:rStyle w:val="a5"/>
          <w:rFonts w:eastAsiaTheme="majorEastAsia"/>
        </w:rPr>
        <w:t>4.1.</w:t>
      </w:r>
      <w:r>
        <w:t xml:space="preserve">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4.1.1. Непосещение или систематические пропуски занятий без уважительных причин (суммарно 15 дней).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4.1.2. Неуспеваемость учащегося по учебным предметам.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4.1.3.  Социально-опасное положение: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а) безнадзорность или беспризорность.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б) бродяжничество или попрошайничество.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4.1.4.  Употребление психоактивных и токсических веществ, наркотических средств, спиртных напитков, курение.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4.1.5.   Участие в неформальных объединениях и организациях антиобщественной направленности.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4.1.6. Совершение правонарушения до достижения возраста, с которого наступает уголовная ответственность.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4.1.7.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rPr>
          <w:rStyle w:val="a5"/>
          <w:rFonts w:eastAsiaTheme="majorEastAsia"/>
        </w:rPr>
        <w:t>4.2.</w:t>
      </w:r>
      <w:r>
        <w:t xml:space="preserve"> Основания для постановки на внутришкольный учёт семьи, в которой родители  (законные представители):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4.2.1. Не исполняют обязанностей по воспитанию, обучению и (или) содержанию своих детей.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 ,  проституцию, распространение и употребление наркотиков, спиртных напитков т.д.).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4.2.3.  Допускают в отношении своих детей  жестокое обращение.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4.2.4. Имеют детей, находящихся в социально опасном положении и  состоящих на учёте в образовательном учреждении.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4.2.5. Состоят на учёте в КДН, ГДН.</w:t>
      </w:r>
    </w:p>
    <w:p w:rsidR="005E614E" w:rsidRDefault="005E614E" w:rsidP="005E614E">
      <w:pPr>
        <w:pStyle w:val="a3"/>
        <w:spacing w:before="0" w:beforeAutospacing="0" w:after="0" w:afterAutospacing="0"/>
      </w:pPr>
    </w:p>
    <w:p w:rsidR="005E614E" w:rsidRDefault="005E614E" w:rsidP="005E614E">
      <w:pPr>
        <w:pStyle w:val="a3"/>
        <w:spacing w:before="0" w:beforeAutospacing="0" w:after="0" w:afterAutospacing="0"/>
      </w:pPr>
      <w:r>
        <w:rPr>
          <w:rStyle w:val="a5"/>
          <w:rFonts w:eastAsiaTheme="majorEastAsia"/>
        </w:rPr>
        <w:t>V. Основания для снятия с внутришкольного учёта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обучающиеся: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 - окончившие государственное образовательное учреждение;                           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 - сменившие место жительство и  перешедшие в другое образовательное учреждение;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 xml:space="preserve"> -  а также  по другим объективным причинам.</w:t>
      </w:r>
    </w:p>
    <w:p w:rsidR="005E614E" w:rsidRDefault="005E614E" w:rsidP="005E614E">
      <w:pPr>
        <w:pStyle w:val="a3"/>
        <w:spacing w:before="0" w:beforeAutospacing="0" w:after="0" w:afterAutospacing="0"/>
      </w:pPr>
      <w:r>
        <w:t>5.2. Поступившие данные о снятии несовершеннолетнего, его родителей с учёта в КДН, ПДН.</w:t>
      </w:r>
    </w:p>
    <w:p w:rsidR="005E614E" w:rsidRDefault="005E614E" w:rsidP="005E614E">
      <w:pPr>
        <w:pStyle w:val="a3"/>
        <w:spacing w:before="0" w:beforeAutospacing="0" w:after="0" w:afterAutospacing="0"/>
      </w:pPr>
    </w:p>
    <w:p w:rsidR="005E614E" w:rsidRDefault="005E614E" w:rsidP="005E614E">
      <w:pPr>
        <w:pStyle w:val="a3"/>
        <w:spacing w:before="0" w:beforeAutospacing="0" w:after="0" w:afterAutospacing="0"/>
      </w:pPr>
      <w:r>
        <w:rPr>
          <w:rStyle w:val="a5"/>
          <w:rFonts w:eastAsiaTheme="majorEastAsia"/>
        </w:rPr>
        <w:t>VI. Порядок проведения индивидуальной профилактической работы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 xml:space="preserve"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</w:t>
      </w:r>
      <w:r>
        <w:lastRenderedPageBreak/>
        <w:t>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Классный руководитель совместно с социальным педагогом и психологом правонарушений совместно разраба</w:t>
      </w:r>
      <w:r>
        <w:softHyphen/>
        <w:t>тывают план индивидуальной профилактической работы с данным несовершеннолетним  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На учащегося заводится карточка индивидуального изучения и учета подростка. Карточка ведет</w:t>
      </w:r>
      <w:r>
        <w:softHyphen/>
        <w:t>ся социальным  педагогом,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>
        <w:softHyphen/>
        <w:t>вершеннолетних.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Классный руководитель проводит профилактическую работу и  контроль за учебной и внеурочной деятельностью несовер</w:t>
      </w:r>
      <w:r>
        <w:softHyphen/>
        <w:t>шеннолетнего. Результаты за</w:t>
      </w:r>
      <w:r>
        <w:softHyphen/>
        <w:t>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</w:t>
      </w:r>
      <w:r>
        <w:softHyphen/>
        <w:t>ческой работы с несовершеннолетними, стоящими на внутришкольном учете.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педсовета или Совета профилактики , где рассматриваются вопросы:</w:t>
      </w:r>
    </w:p>
    <w:p w:rsidR="005E614E" w:rsidRDefault="005E614E" w:rsidP="005E614E">
      <w:pPr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5E614E" w:rsidRDefault="005E614E" w:rsidP="005E614E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Педсовет имеет правоходатайствовать перед администрацией школы: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вынесении выговора учащимся;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вынесении благодарности учащимся;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составлении индивидуального графика дополнительных учебных занятий для учащегося в течение четверти;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составлении индивидуального графика дополнительных учебных занятий для учащегося во время каникул;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срока сдачи задолженностей по предметам и осущест</w:t>
      </w:r>
      <w:r>
        <w:rPr>
          <w:rFonts w:ascii="Times New Roman" w:hAnsi="Times New Roman" w:cs="Times New Roman"/>
          <w:sz w:val="24"/>
          <w:szCs w:val="24"/>
        </w:rPr>
        <w:softHyphen/>
        <w:t>влении контроля за их выполнением;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5E614E" w:rsidRDefault="005E614E" w:rsidP="005E614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ходатайствовать перед психолого-медико-педагогической комиссиейо необходимости обследования учащегося с целью составления для него ин</w:t>
      </w:r>
      <w:r>
        <w:rPr>
          <w:rFonts w:ascii="Times New Roman" w:hAnsi="Times New Roman" w:cs="Times New Roman"/>
          <w:sz w:val="24"/>
          <w:szCs w:val="24"/>
        </w:rPr>
        <w:softHyphen/>
        <w:t>дивидуального учебного плана и психолого-медико-педагогического сопро</w:t>
      </w:r>
      <w:r>
        <w:rPr>
          <w:rFonts w:ascii="Times New Roman" w:hAnsi="Times New Roman" w:cs="Times New Roman"/>
          <w:sz w:val="24"/>
          <w:szCs w:val="24"/>
        </w:rPr>
        <w:softHyphen/>
        <w:t>вождения.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Если в результате проведения профилактической работы классным руко</w:t>
      </w:r>
      <w:r>
        <w:softHyphen/>
        <w:t>водителем, социальным педагогом,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</w:t>
      </w:r>
      <w:r>
        <w:softHyphen/>
        <w:t>мощи несовершеннолетнему и его семье в  органы профилактики.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Если родители отказываются от помощи, предлагаемой школой, сами не занимаются проблемами ребенка, администрация школы выносит решение об обра</w:t>
      </w:r>
      <w:r>
        <w:softHyphen/>
        <w:t>щении с ходатайством в Комиссию по делам несовершеннолетних: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профилактической работы с несовершеннолетними, употребляющими спиртные напитки, наркотические вещества, психо</w:t>
      </w:r>
      <w:r>
        <w:rPr>
          <w:rFonts w:ascii="Times New Roman" w:hAnsi="Times New Roman" w:cs="Times New Roman"/>
          <w:sz w:val="24"/>
          <w:szCs w:val="24"/>
        </w:rPr>
        <w:softHyphen/>
        <w:t>тропные вещества, привлекавшимися к административной ответствен</w:t>
      </w:r>
      <w:r>
        <w:rPr>
          <w:rFonts w:ascii="Times New Roman" w:hAnsi="Times New Roman" w:cs="Times New Roman"/>
          <w:sz w:val="24"/>
          <w:szCs w:val="24"/>
        </w:rPr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рассмотрении материала в отношении несовершеннолетнего, совершив</w:t>
      </w:r>
      <w:r>
        <w:rPr>
          <w:rFonts w:ascii="Times New Roman" w:hAnsi="Times New Roman" w:cs="Times New Roman"/>
          <w:sz w:val="24"/>
          <w:szCs w:val="24"/>
        </w:rPr>
        <w:softHyphen/>
        <w:t>шего деяние, за которое установлена административная ответственность;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помощи в организации занятий дополнительным образо</w:t>
      </w:r>
      <w:r>
        <w:rPr>
          <w:rFonts w:ascii="Times New Roman" w:hAnsi="Times New Roman" w:cs="Times New Roman"/>
          <w:sz w:val="24"/>
          <w:szCs w:val="24"/>
        </w:rPr>
        <w:softHyphen/>
        <w:t>ванием несовершеннолетнего, состоящего на профилактическом уче</w:t>
      </w:r>
      <w:r>
        <w:rPr>
          <w:rFonts w:ascii="Times New Roman" w:hAnsi="Times New Roman" w:cs="Times New Roman"/>
          <w:sz w:val="24"/>
          <w:szCs w:val="24"/>
        </w:rPr>
        <w:softHyphen/>
        <w:t>те в объединениях муниципального уровня;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помощи в организации летнего отдыха несовершеннолет</w:t>
      </w:r>
      <w:r>
        <w:rPr>
          <w:rFonts w:ascii="Times New Roman" w:hAnsi="Times New Roman" w:cs="Times New Roman"/>
          <w:sz w:val="24"/>
          <w:szCs w:val="24"/>
        </w:rPr>
        <w:softHyphen/>
        <w:t>него, состоящего на профилактическом учете;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исключении несовершеннолетнего, достигнувшего 16 -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рассмотрении материала в отношении родителей (законных предста</w:t>
      </w:r>
      <w:r>
        <w:rPr>
          <w:rFonts w:ascii="Times New Roman" w:hAnsi="Times New Roman" w:cs="Times New Roman"/>
          <w:sz w:val="24"/>
          <w:szCs w:val="24"/>
        </w:rPr>
        <w:softHyphen/>
        <w:t>вителей), не выполняющих свои обязанности по содержанию, воспи</w:t>
      </w:r>
      <w:r>
        <w:rPr>
          <w:rFonts w:ascii="Times New Roman" w:hAnsi="Times New Roman" w:cs="Times New Roman"/>
          <w:sz w:val="24"/>
          <w:szCs w:val="24"/>
        </w:rPr>
        <w:softHyphen/>
        <w:t>танию или обучению несовершеннолетнего;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административных мерах воздействия на родителей несовершен</w:t>
      </w:r>
      <w:r>
        <w:rPr>
          <w:rFonts w:ascii="Times New Roman" w:hAnsi="Times New Roman" w:cs="Times New Roman"/>
          <w:sz w:val="24"/>
          <w:szCs w:val="24"/>
        </w:rPr>
        <w:softHyphen/>
        <w:t>нолетних и самих несовершеннолетних, уклоняющихся от выполнения Закона РФ "Об образовании";</w:t>
      </w:r>
    </w:p>
    <w:p w:rsidR="005E614E" w:rsidRDefault="005E614E" w:rsidP="005E614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учащегося на учет в ПДН.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>Для этого требуется определенный набор документов:</w:t>
      </w:r>
    </w:p>
    <w:p w:rsidR="005E614E" w:rsidRDefault="005E614E" w:rsidP="005E614E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ходатайство;</w:t>
      </w:r>
    </w:p>
    <w:p w:rsidR="005E614E" w:rsidRDefault="005E614E" w:rsidP="005E614E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на несовершеннолетнего;</w:t>
      </w:r>
    </w:p>
    <w:p w:rsidR="005E614E" w:rsidRDefault="005E614E" w:rsidP="005E614E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актов посещения семьи;</w:t>
      </w:r>
    </w:p>
    <w:p w:rsidR="005E614E" w:rsidRDefault="005E614E" w:rsidP="005E614E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справка о проведенной профилактической работе с несовер</w:t>
      </w:r>
      <w:r>
        <w:rPr>
          <w:rFonts w:ascii="Times New Roman" w:hAnsi="Times New Roman" w:cs="Times New Roman"/>
          <w:sz w:val="24"/>
          <w:szCs w:val="24"/>
        </w:rPr>
        <w:softHyphen/>
        <w:t>шеннолетним и его семьей (если материал очень большой, тогда необ</w:t>
      </w:r>
      <w:r>
        <w:rPr>
          <w:rFonts w:ascii="Times New Roman" w:hAnsi="Times New Roman" w:cs="Times New Roman"/>
          <w:sz w:val="24"/>
          <w:szCs w:val="24"/>
        </w:rPr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 xml:space="preserve">На заседание педсовета классный руководитель, социальный педагог оформляют представление на снятие с внутришкольного профилактического учета несовершеннолетнего,  на заседание приглашаются уведомлением родители. </w:t>
      </w:r>
    </w:p>
    <w:p w:rsidR="005E614E" w:rsidRDefault="005E614E" w:rsidP="005E614E">
      <w:pPr>
        <w:pStyle w:val="a3"/>
        <w:spacing w:before="0" w:beforeAutospacing="0" w:after="0" w:afterAutospacing="0"/>
        <w:ind w:firstLine="709"/>
      </w:pPr>
      <w:r>
        <w:t xml:space="preserve">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</w:t>
      </w: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E614E" w:rsidRDefault="005E614E" w:rsidP="005E6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E03F4" w:rsidRDefault="002E03F4"/>
    <w:sectPr w:rsidR="002E03F4" w:rsidSect="002E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F96DF9"/>
    <w:multiLevelType w:val="hybridMultilevel"/>
    <w:tmpl w:val="6D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5E614E"/>
    <w:rsid w:val="002E03F4"/>
    <w:rsid w:val="005E614E"/>
    <w:rsid w:val="00740525"/>
    <w:rsid w:val="0089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E614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5E614E"/>
    <w:rPr>
      <w:b/>
      <w:bCs/>
    </w:rPr>
  </w:style>
  <w:style w:type="character" w:styleId="a6">
    <w:name w:val="Emphasis"/>
    <w:basedOn w:val="a0"/>
    <w:qFormat/>
    <w:rsid w:val="005E61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05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1661</Words>
  <Characters>9469</Characters>
  <Application>Microsoft Office Word</Application>
  <DocSecurity>0</DocSecurity>
  <Lines>78</Lines>
  <Paragraphs>22</Paragraphs>
  <ScaleCrop>false</ScaleCrop>
  <Company/>
  <LinksUpToDate>false</LinksUpToDate>
  <CharactersWithSpaces>11108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2022-05-21T22:50:00Z</dcterms:created>
  <dcterms:modified xsi:type="dcterms:W3CDTF">2022-10-14T12:23:00Z</dcterms:modified>
</cp:coreProperties>
</file>